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“杭州市乡镇（街道）、村（社区）志精品工程”</w:t>
      </w:r>
    </w:p>
    <w:p>
      <w:pPr>
        <w:snapToGrid w:val="0"/>
        <w:spacing w:line="360" w:lineRule="auto"/>
        <w:jc w:val="center"/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出版项目</w:t>
      </w:r>
      <w:r>
        <w:rPr>
          <w:rFonts w:hint="eastAsia" w:ascii="Calibri" w:hAnsi="Calibri" w:eastAsia="宋体" w:cs="Times New Roman"/>
          <w:b/>
          <w:sz w:val="28"/>
          <w:szCs w:val="28"/>
        </w:rPr>
        <w:t>报价表</w:t>
      </w:r>
    </w:p>
    <w:p>
      <w:pPr>
        <w:pStyle w:val="2"/>
      </w:pP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default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“杭州市乡镇（街道）、村（社区）志精品工程”出版项目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目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求</w:t>
            </w:r>
          </w:p>
        </w:tc>
        <w:tc>
          <w:tcPr>
            <w:tcW w:w="6924" w:type="dxa"/>
            <w:vAlign w:val="top"/>
          </w:tcPr>
          <w:p>
            <w:pPr>
              <w:snapToGrid w:val="0"/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ind w:firstLine="481" w:firstLineChars="200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4"/>
                <w:szCs w:val="24"/>
                <w:lang w:val="en-US" w:eastAsia="zh-CN"/>
              </w:rPr>
              <w:t>一、设计印刷要求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印刷要求：四色彩印，硬面精装，开本为“787mm×1092mm 1/16开”。封面157g铜版纸，覆膜；环衬270g特种纸；内页前彩，128g亚粉纸；内页正文，80g象牙白东方书纸。根据封面设计实际需求，细节处采用烫金、UV、布面、压纹等工艺增强质感（具体用纸和工艺可根据设计调整，但不得低于该档次）。</w:t>
            </w:r>
          </w:p>
          <w:p>
            <w:pPr>
              <w:snapToGrid w:val="0"/>
              <w:spacing w:line="360" w:lineRule="auto"/>
              <w:ind w:firstLine="481" w:firstLineChars="2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二、服务要求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1.供应商应</w:t>
            </w:r>
            <w:r>
              <w:rPr>
                <w:rFonts w:hint="eastAsia"/>
                <w:lang w:val="en-US" w:eastAsia="zh-CN"/>
              </w:rPr>
              <w:t>具备</w:t>
            </w:r>
            <w:r>
              <w:rPr>
                <w:b/>
                <w:bCs/>
              </w:rPr>
              <w:t>图书出版资质</w:t>
            </w:r>
            <w:r>
              <w:rPr>
                <w:rFonts w:hint="eastAsia"/>
                <w:sz w:val="24"/>
                <w:szCs w:val="24"/>
              </w:rPr>
              <w:t>，按国家出版规定完成稿件</w:t>
            </w:r>
            <w:r>
              <w:rPr>
                <w:rFonts w:hint="eastAsia"/>
                <w:sz w:val="24"/>
                <w:szCs w:val="24"/>
                <w:lang w:eastAsia="zh-CN"/>
              </w:rPr>
              <w:t>审查</w:t>
            </w:r>
            <w:r>
              <w:rPr>
                <w:rFonts w:hint="eastAsia"/>
                <w:sz w:val="24"/>
                <w:szCs w:val="24"/>
              </w:rPr>
              <w:t>、书号申领等工作，并全程对接有关事宜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2.供应商应满足采购方设计需求，提出的设计方案须经采购方同意后实施，</w:t>
            </w:r>
            <w:r>
              <w:rPr>
                <w:rFonts w:hint="eastAsia"/>
                <w:sz w:val="24"/>
                <w:szCs w:val="24"/>
              </w:rPr>
              <w:t>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/>
                <w:sz w:val="24"/>
                <w:szCs w:val="24"/>
              </w:rPr>
              <w:t>排版期间根据采购方要求，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封面、内文版式等设计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封面定稿前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/>
                <w:sz w:val="24"/>
                <w:szCs w:val="24"/>
              </w:rPr>
              <w:t>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次数码打样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4"/>
              </w:rPr>
              <w:t>按照采购方认可的设计方案对采购单位提供的内容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排版，根据采购方进度进行校样修改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全书修改不少于5次</w:t>
            </w:r>
            <w:r>
              <w:rPr>
                <w:rFonts w:hint="eastAsia"/>
                <w:sz w:val="24"/>
                <w:szCs w:val="24"/>
              </w:rPr>
              <w:t>），每次改样后提供全书彩色校样一份及采购方所需格式的电子文件（PDF、WORD等）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定稿前根据采购方需要制作并寄送样书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1～3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3.其他事项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（1）供应商负责</w:t>
            </w:r>
            <w:r>
              <w:rPr>
                <w:rFonts w:hint="eastAsia"/>
                <w:sz w:val="24"/>
                <w:szCs w:val="24"/>
              </w:rPr>
              <w:t>出版社审校、书号申领、设计、排版、印刷、定稿文件存档等全部工作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2）项目结束后</w:t>
            </w:r>
            <w:r>
              <w:rPr>
                <w:rFonts w:hint="eastAsia"/>
                <w:sz w:val="24"/>
                <w:szCs w:val="24"/>
              </w:rPr>
              <w:t>向采购方</w:t>
            </w:r>
            <w:r>
              <w:rPr>
                <w:rFonts w:hint="eastAsia"/>
                <w:sz w:val="24"/>
                <w:szCs w:val="24"/>
                <w:lang w:eastAsia="zh-CN"/>
              </w:rPr>
              <w:t>移交</w:t>
            </w:r>
            <w:r>
              <w:rPr>
                <w:rFonts w:hint="eastAsia"/>
                <w:sz w:val="24"/>
                <w:szCs w:val="24"/>
              </w:rPr>
              <w:t>定稿文件的全套电子文档，包括排版文件、PDF文件等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书籍中所出现的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</w:t>
            </w:r>
            <w:r>
              <w:rPr>
                <w:rFonts w:hint="eastAsia"/>
                <w:sz w:val="24"/>
                <w:szCs w:val="24"/>
              </w:rPr>
              <w:t>、照片等内容不可用作他用或流传于外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3）供应商应履行对后续服务、特色服务、响应措施等的承诺。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报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价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总  价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明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细：（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可另附纸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公司（公章）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年     月      日</w:t>
            </w:r>
          </w:p>
        </w:tc>
      </w:tr>
    </w:tbl>
    <w:p>
      <w:pPr>
        <w:snapToGrid w:val="0"/>
        <w:spacing w:line="360" w:lineRule="auto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注释：1.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报</w:t>
      </w:r>
      <w:r>
        <w:rPr>
          <w:rFonts w:hint="eastAsia" w:ascii="Calibri" w:hAnsi="Calibri" w:eastAsia="宋体" w:cs="Times New Roman"/>
          <w:sz w:val="24"/>
          <w:szCs w:val="24"/>
        </w:rPr>
        <w:t>价表中的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出版和</w:t>
      </w:r>
      <w:r>
        <w:rPr>
          <w:rFonts w:hint="eastAsia" w:ascii="Calibri" w:hAnsi="Calibri" w:eastAsia="宋体" w:cs="Times New Roman"/>
          <w:sz w:val="24"/>
          <w:szCs w:val="24"/>
        </w:rPr>
        <w:t>排版印刷要求是正式合同的主要标的内容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2.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供应商以报</w:t>
      </w:r>
      <w:r>
        <w:rPr>
          <w:rFonts w:hint="eastAsia" w:ascii="Calibri" w:hAnsi="Calibri" w:eastAsia="宋体" w:cs="Times New Roman"/>
          <w:sz w:val="24"/>
          <w:szCs w:val="24"/>
        </w:rPr>
        <w:t>价表回复后即为应约，中标后即按报价执行，</w:t>
      </w:r>
      <w:r>
        <w:rPr>
          <w:rFonts w:hint="eastAsia" w:cs="Times New Roman"/>
          <w:sz w:val="24"/>
          <w:szCs w:val="24"/>
          <w:lang w:val="en-US" w:eastAsia="zh-CN"/>
        </w:rPr>
        <w:t>若有调整须经采购方同意并确保服务质量不低于报价标准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sz w:val="24"/>
          <w:szCs w:val="24"/>
        </w:rPr>
        <w:t>3.本次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比选坚持</w:t>
      </w:r>
      <w:r>
        <w:rPr>
          <w:rFonts w:hint="eastAsia" w:ascii="Calibri" w:hAnsi="Calibri" w:eastAsia="宋体" w:cs="Times New Roman"/>
          <w:sz w:val="24"/>
          <w:szCs w:val="24"/>
        </w:rPr>
        <w:t>公开、公平、公正原则。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9372"/>
    <w:rsid w:val="0D2B3486"/>
    <w:rsid w:val="16387522"/>
    <w:rsid w:val="1D2F51CD"/>
    <w:rsid w:val="2B883C8C"/>
    <w:rsid w:val="2D5F41DD"/>
    <w:rsid w:val="34755A86"/>
    <w:rsid w:val="3BB98B8D"/>
    <w:rsid w:val="3CB320A1"/>
    <w:rsid w:val="3EFF0B35"/>
    <w:rsid w:val="3FFB00A3"/>
    <w:rsid w:val="3FFD18EC"/>
    <w:rsid w:val="45D4017D"/>
    <w:rsid w:val="4D7F39DE"/>
    <w:rsid w:val="53FF4493"/>
    <w:rsid w:val="5BC774E8"/>
    <w:rsid w:val="777564AE"/>
    <w:rsid w:val="7BDB1FF9"/>
    <w:rsid w:val="7DB8F281"/>
    <w:rsid w:val="7DFE1F32"/>
    <w:rsid w:val="7E767DA1"/>
    <w:rsid w:val="7EFB9372"/>
    <w:rsid w:val="7F7C1F8E"/>
    <w:rsid w:val="7FAE89AD"/>
    <w:rsid w:val="7FBB7BA7"/>
    <w:rsid w:val="7FEFBDD7"/>
    <w:rsid w:val="96EFD730"/>
    <w:rsid w:val="9A9D5302"/>
    <w:rsid w:val="BAFE6DE6"/>
    <w:rsid w:val="BD83BA9F"/>
    <w:rsid w:val="BDBF7568"/>
    <w:rsid w:val="BDFF0D9E"/>
    <w:rsid w:val="D95F22F0"/>
    <w:rsid w:val="D9BE147F"/>
    <w:rsid w:val="E7B77AD0"/>
    <w:rsid w:val="EA668500"/>
    <w:rsid w:val="ED4EC2DA"/>
    <w:rsid w:val="EEE3BB5B"/>
    <w:rsid w:val="F3DF6105"/>
    <w:rsid w:val="F41D76AC"/>
    <w:rsid w:val="F6DF6A54"/>
    <w:rsid w:val="F76E14CC"/>
    <w:rsid w:val="F7FD21F5"/>
    <w:rsid w:val="FBBD127A"/>
    <w:rsid w:val="FF57CFB8"/>
    <w:rsid w:val="FFF35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883</Characters>
  <Lines>0</Lines>
  <Paragraphs>0</Paragraphs>
  <TotalTime>0</TotalTime>
  <ScaleCrop>false</ScaleCrop>
  <LinksUpToDate>false</LinksUpToDate>
  <CharactersWithSpaces>1108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2021-04-24T03:29:00Z</dcterms:created>
  <dc:creator>user</dc:creator>
  <cp:lastModifiedBy>user</cp:lastModifiedBy>
  <cp:lastPrinted>2021-05-27T15:31:00Z</cp:lastPrinted>
  <dcterms:modified xsi:type="dcterms:W3CDTF">2023-10-24T14:30:10Z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6D67161431F24E99A23BBFA5816E2C4E</vt:lpwstr>
  </property>
</Properties>
</file>